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56C528" w14:textId="380C051F" w:rsidR="00545817" w:rsidRDefault="004C4FE1" w:rsidP="004C4FE1">
      <w:pPr>
        <w:jc w:val="center"/>
        <w:rPr>
          <w:rFonts w:ascii="Algerian" w:hAnsi="Algerian"/>
          <w:lang w:val="es-ES"/>
        </w:rPr>
      </w:pPr>
      <w:r w:rsidRPr="004C4FE1">
        <w:rPr>
          <w:rFonts w:ascii="Algerian" w:hAnsi="Algerian"/>
          <w:lang w:val="es-ES"/>
        </w:rPr>
        <w:t xml:space="preserve">TALLER PARA EL MEJORAMIENTO </w:t>
      </w:r>
      <w:r w:rsidR="006F6060">
        <w:rPr>
          <w:rFonts w:ascii="Algerian" w:hAnsi="Algerian"/>
          <w:lang w:val="es-ES"/>
        </w:rPr>
        <w:t>de competencias en el</w:t>
      </w:r>
      <w:r w:rsidR="00545817">
        <w:rPr>
          <w:rFonts w:ascii="Algerian" w:hAnsi="Algerian"/>
          <w:lang w:val="es-ES"/>
        </w:rPr>
        <w:t xml:space="preserve"> área de cátedra para la paz</w:t>
      </w:r>
      <w:r w:rsidRPr="004C4FE1">
        <w:rPr>
          <w:rFonts w:ascii="Algerian" w:hAnsi="Algerian"/>
          <w:lang w:val="es-ES"/>
        </w:rPr>
        <w:t xml:space="preserve"> </w:t>
      </w:r>
    </w:p>
    <w:p w14:paraId="5FEE979C" w14:textId="2B48C914" w:rsidR="00805B2B" w:rsidRPr="001F1331" w:rsidRDefault="004C4FE1" w:rsidP="004C4FE1">
      <w:pPr>
        <w:jc w:val="center"/>
        <w:rPr>
          <w:rFonts w:ascii="Aharoni" w:hAnsi="Aharoni" w:cs="Aharoni" w:hint="cs"/>
          <w:lang w:val="es-ES"/>
        </w:rPr>
      </w:pPr>
      <w:r w:rsidRPr="001F1331">
        <w:rPr>
          <w:rFonts w:ascii="Aharoni" w:hAnsi="Aharoni" w:cs="Aharoni" w:hint="cs"/>
          <w:lang w:val="es-ES"/>
        </w:rPr>
        <w:t>GRADO SEXTO</w:t>
      </w:r>
    </w:p>
    <w:p w14:paraId="62C18D95" w14:textId="0EE3EC52" w:rsidR="00962553" w:rsidRPr="001F1331" w:rsidRDefault="00962553" w:rsidP="004C4FE1">
      <w:pPr>
        <w:pBdr>
          <w:bottom w:val="single" w:sz="12" w:space="1" w:color="auto"/>
        </w:pBdr>
        <w:jc w:val="center"/>
        <w:rPr>
          <w:rFonts w:ascii="Aharoni" w:hAnsi="Aharoni" w:cs="Aharoni" w:hint="cs"/>
          <w:lang w:val="es-ES"/>
        </w:rPr>
      </w:pPr>
      <w:r w:rsidRPr="001F1331">
        <w:rPr>
          <w:rFonts w:ascii="Aharoni" w:hAnsi="Aharoni" w:cs="Aharoni" w:hint="cs"/>
          <w:lang w:val="es-ES"/>
        </w:rPr>
        <w:t>Primer periodo</w:t>
      </w:r>
    </w:p>
    <w:p w14:paraId="455B88CD" w14:textId="38A0700F" w:rsidR="00962553" w:rsidRDefault="001F1331" w:rsidP="001F1331">
      <w:pPr>
        <w:rPr>
          <w:rFonts w:ascii="Aharoni" w:hAnsi="Aharoni" w:cs="Aharoni"/>
          <w:b/>
          <w:bCs/>
          <w:lang w:val="es-ES"/>
        </w:rPr>
      </w:pPr>
      <w:r w:rsidRPr="001F1331">
        <w:rPr>
          <w:rFonts w:ascii="Aharoni" w:hAnsi="Aharoni" w:cs="Aharoni" w:hint="cs"/>
          <w:b/>
          <w:bCs/>
          <w:lang w:val="es-ES"/>
        </w:rPr>
        <w:t>Requisitos previos</w:t>
      </w:r>
      <w:r w:rsidR="00CC1F4D">
        <w:rPr>
          <w:rFonts w:ascii="Aharoni" w:hAnsi="Aharoni" w:cs="Aharoni"/>
          <w:b/>
          <w:bCs/>
          <w:lang w:val="es-ES"/>
        </w:rPr>
        <w:t xml:space="preserve"> a la sustentación</w:t>
      </w:r>
    </w:p>
    <w:p w14:paraId="643859D1" w14:textId="7CDF1235" w:rsidR="001F1331" w:rsidRDefault="001F1331" w:rsidP="001F1331">
      <w:pPr>
        <w:pStyle w:val="Prrafodelista"/>
        <w:numPr>
          <w:ilvl w:val="0"/>
          <w:numId w:val="1"/>
        </w:numPr>
        <w:rPr>
          <w:rFonts w:ascii="Times New Roman" w:hAnsi="Times New Roman" w:cs="Times New Roman"/>
          <w:b/>
          <w:bCs/>
          <w:lang w:val="es-ES"/>
        </w:rPr>
      </w:pPr>
      <w:r w:rsidRPr="001F1331">
        <w:rPr>
          <w:rFonts w:ascii="Times New Roman" w:hAnsi="Times New Roman" w:cs="Times New Roman"/>
          <w:b/>
          <w:bCs/>
          <w:lang w:val="es-ES"/>
        </w:rPr>
        <w:t>Presentar el cuaderno con los temas vistos durante el primer periodo académico</w:t>
      </w:r>
      <w:r>
        <w:rPr>
          <w:rFonts w:ascii="Times New Roman" w:hAnsi="Times New Roman" w:cs="Times New Roman"/>
          <w:b/>
          <w:bCs/>
          <w:lang w:val="es-ES"/>
        </w:rPr>
        <w:t>, incluyendo las actividades de consulta y/o reflexivas que se asignaron como tareas extra-clase.</w:t>
      </w:r>
    </w:p>
    <w:p w14:paraId="42AA5664" w14:textId="017B5EE3" w:rsidR="001F1331" w:rsidRDefault="001F1331" w:rsidP="001F1331">
      <w:pPr>
        <w:pStyle w:val="Prrafodelista"/>
        <w:numPr>
          <w:ilvl w:val="0"/>
          <w:numId w:val="1"/>
        </w:numPr>
        <w:rPr>
          <w:rFonts w:ascii="Times New Roman" w:hAnsi="Times New Roman" w:cs="Times New Roman"/>
          <w:b/>
          <w:bCs/>
          <w:lang w:val="es-ES"/>
        </w:rPr>
      </w:pPr>
      <w:r>
        <w:rPr>
          <w:rFonts w:ascii="Times New Roman" w:hAnsi="Times New Roman" w:cs="Times New Roman"/>
          <w:b/>
          <w:bCs/>
          <w:lang w:val="es-ES"/>
        </w:rPr>
        <w:t>Presentar en carpeta grapada, hojas de Block tamaño carta, con portada debidamente marcada</w:t>
      </w:r>
      <w:r w:rsidR="00FB583C">
        <w:rPr>
          <w:rFonts w:ascii="Times New Roman" w:hAnsi="Times New Roman" w:cs="Times New Roman"/>
          <w:b/>
          <w:bCs/>
          <w:lang w:val="es-ES"/>
        </w:rPr>
        <w:t xml:space="preserve"> los contenidos de la siguiente consulta:</w:t>
      </w:r>
    </w:p>
    <w:p w14:paraId="48295428" w14:textId="77777777" w:rsidR="00FB583C" w:rsidRDefault="00FB583C" w:rsidP="00FB583C">
      <w:pPr>
        <w:pStyle w:val="Prrafodelista"/>
        <w:rPr>
          <w:rFonts w:ascii="Times New Roman" w:hAnsi="Times New Roman" w:cs="Times New Roman"/>
          <w:b/>
          <w:bCs/>
          <w:lang w:val="es-ES"/>
        </w:rPr>
      </w:pPr>
    </w:p>
    <w:p w14:paraId="174ED999" w14:textId="52326B72" w:rsidR="00FB583C" w:rsidRPr="00CC1F4D" w:rsidRDefault="00FB583C" w:rsidP="00FB583C">
      <w:pPr>
        <w:rPr>
          <w:rFonts w:ascii="Arial" w:hAnsi="Arial" w:cs="Arial"/>
          <w:b/>
          <w:bCs/>
          <w:sz w:val="24"/>
          <w:szCs w:val="24"/>
          <w:lang w:val="es-ES"/>
        </w:rPr>
      </w:pPr>
      <w:r w:rsidRPr="00CC1F4D">
        <w:rPr>
          <w:rFonts w:ascii="Arial" w:hAnsi="Arial" w:cs="Arial"/>
          <w:b/>
          <w:bCs/>
          <w:sz w:val="24"/>
          <w:szCs w:val="24"/>
          <w:lang w:val="es-ES"/>
        </w:rPr>
        <w:t>Taller de Consulta</w:t>
      </w:r>
    </w:p>
    <w:p w14:paraId="129D1773" w14:textId="4452596B" w:rsidR="00FB583C" w:rsidRPr="00CC1F4D" w:rsidRDefault="00FB583C" w:rsidP="00FB583C">
      <w:pPr>
        <w:jc w:val="both"/>
        <w:rPr>
          <w:rFonts w:ascii="Arial" w:hAnsi="Arial" w:cs="Arial"/>
          <w:sz w:val="24"/>
          <w:szCs w:val="24"/>
        </w:rPr>
      </w:pPr>
      <w:r w:rsidRPr="00CC1F4D">
        <w:rPr>
          <w:rFonts w:ascii="Arial" w:hAnsi="Arial" w:cs="Arial"/>
          <w:sz w:val="24"/>
          <w:szCs w:val="24"/>
        </w:rPr>
        <w:t>E</w:t>
      </w:r>
      <w:r w:rsidR="00E81655">
        <w:rPr>
          <w:rFonts w:ascii="Arial" w:hAnsi="Arial" w:cs="Arial"/>
          <w:sz w:val="24"/>
          <w:szCs w:val="24"/>
        </w:rPr>
        <w:t>n</w:t>
      </w:r>
      <w:r w:rsidRPr="00CC1F4D">
        <w:rPr>
          <w:rFonts w:ascii="Arial" w:hAnsi="Arial" w:cs="Arial"/>
          <w:sz w:val="24"/>
          <w:szCs w:val="24"/>
        </w:rPr>
        <w:t xml:space="preserve"> </w:t>
      </w:r>
      <w:r w:rsidR="00E81655">
        <w:rPr>
          <w:rFonts w:ascii="Arial" w:hAnsi="Arial" w:cs="Arial"/>
          <w:sz w:val="24"/>
          <w:szCs w:val="24"/>
        </w:rPr>
        <w:t xml:space="preserve">la formación de seres humanos, es </w:t>
      </w:r>
      <w:r w:rsidR="00F225F8">
        <w:rPr>
          <w:rFonts w:ascii="Arial" w:hAnsi="Arial" w:cs="Arial"/>
          <w:sz w:val="24"/>
          <w:szCs w:val="24"/>
        </w:rPr>
        <w:t>necesario</w:t>
      </w:r>
      <w:r w:rsidR="00E81655">
        <w:rPr>
          <w:rFonts w:ascii="Arial" w:hAnsi="Arial" w:cs="Arial"/>
          <w:sz w:val="24"/>
          <w:szCs w:val="24"/>
        </w:rPr>
        <w:t xml:space="preserve"> d</w:t>
      </w:r>
      <w:r w:rsidR="00E81655" w:rsidRPr="00D124FD">
        <w:rPr>
          <w:rFonts w:ascii="Arial" w:hAnsi="Arial" w:cs="Arial"/>
          <w:sz w:val="24"/>
          <w:szCs w:val="24"/>
        </w:rPr>
        <w:t>iseñar estrategias que le permitan profundizar la necesidad de tener un compromiso con la sana convivencia y la paz.</w:t>
      </w:r>
    </w:p>
    <w:p w14:paraId="5122F3F6" w14:textId="21938C25" w:rsidR="00FB583C" w:rsidRPr="00CC1F4D" w:rsidRDefault="00FB583C" w:rsidP="00FB583C">
      <w:pPr>
        <w:jc w:val="both"/>
        <w:rPr>
          <w:rFonts w:ascii="Arial" w:hAnsi="Arial" w:cs="Arial"/>
          <w:sz w:val="24"/>
          <w:szCs w:val="24"/>
        </w:rPr>
      </w:pPr>
      <w:r w:rsidRPr="00CC1F4D">
        <w:rPr>
          <w:rFonts w:ascii="Arial" w:hAnsi="Arial" w:cs="Arial"/>
          <w:sz w:val="24"/>
          <w:szCs w:val="24"/>
        </w:rPr>
        <w:t>En procura de estimular</w:t>
      </w:r>
      <w:r w:rsidR="00F225F8">
        <w:rPr>
          <w:rFonts w:ascii="Arial" w:hAnsi="Arial" w:cs="Arial"/>
          <w:sz w:val="24"/>
          <w:szCs w:val="24"/>
        </w:rPr>
        <w:t xml:space="preserve"> dicho compromiso</w:t>
      </w:r>
      <w:r w:rsidRPr="00CC1F4D">
        <w:rPr>
          <w:rFonts w:ascii="Arial" w:hAnsi="Arial" w:cs="Arial"/>
          <w:sz w:val="24"/>
          <w:szCs w:val="24"/>
        </w:rPr>
        <w:t xml:space="preserve"> consulta:</w:t>
      </w:r>
    </w:p>
    <w:p w14:paraId="1CC1EF61" w14:textId="7F7C61C3" w:rsidR="00FB583C" w:rsidRPr="00CC1F4D" w:rsidRDefault="00FB583C" w:rsidP="00FB583C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 w:rsidRPr="00CC1F4D">
        <w:rPr>
          <w:rFonts w:ascii="Arial" w:hAnsi="Arial" w:cs="Arial"/>
          <w:sz w:val="24"/>
          <w:szCs w:val="24"/>
        </w:rPr>
        <w:t xml:space="preserve">¿Por qué </w:t>
      </w:r>
      <w:r w:rsidR="00EC7592">
        <w:rPr>
          <w:rFonts w:ascii="Arial" w:hAnsi="Arial" w:cs="Arial"/>
          <w:sz w:val="24"/>
          <w:szCs w:val="24"/>
        </w:rPr>
        <w:t>se dice que la paz social es un saber vivir, y que la paz personal es la búsqueda de felicidad</w:t>
      </w:r>
      <w:r w:rsidR="00EC7592" w:rsidRPr="00D124FD">
        <w:rPr>
          <w:rFonts w:ascii="Arial" w:hAnsi="Arial" w:cs="Arial"/>
          <w:sz w:val="24"/>
          <w:szCs w:val="24"/>
        </w:rPr>
        <w:t>?</w:t>
      </w:r>
    </w:p>
    <w:p w14:paraId="7AE1BFE3" w14:textId="30947741" w:rsidR="00C05C0E" w:rsidRPr="00CC1F4D" w:rsidRDefault="00C05C0E" w:rsidP="00C05C0E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  <w:lang w:val="es-ES"/>
        </w:rPr>
      </w:pPr>
      <w:r w:rsidRPr="00CC1F4D">
        <w:rPr>
          <w:rFonts w:ascii="Arial" w:hAnsi="Arial" w:cs="Arial"/>
          <w:sz w:val="24"/>
          <w:szCs w:val="24"/>
        </w:rPr>
        <w:t>¿</w:t>
      </w:r>
      <w:r w:rsidR="00EC7592">
        <w:rPr>
          <w:rFonts w:ascii="Arial" w:hAnsi="Arial" w:cs="Arial"/>
          <w:sz w:val="24"/>
          <w:szCs w:val="24"/>
        </w:rPr>
        <w:t>Cómo puedo contribuir a la paz en el aula de clase</w:t>
      </w:r>
      <w:r w:rsidRPr="00CC1F4D">
        <w:rPr>
          <w:rFonts w:ascii="Arial" w:hAnsi="Arial" w:cs="Arial"/>
          <w:sz w:val="24"/>
          <w:szCs w:val="24"/>
        </w:rPr>
        <w:t>?</w:t>
      </w:r>
    </w:p>
    <w:p w14:paraId="7B30EB49" w14:textId="64F1D40B" w:rsidR="00C05C0E" w:rsidRPr="00CC1F4D" w:rsidRDefault="00C05C0E" w:rsidP="00C05C0E">
      <w:pPr>
        <w:pStyle w:val="Prrafodelista"/>
        <w:numPr>
          <w:ilvl w:val="0"/>
          <w:numId w:val="2"/>
        </w:numPr>
        <w:spacing w:after="0" w:line="276" w:lineRule="auto"/>
        <w:jc w:val="both"/>
        <w:rPr>
          <w:rFonts w:ascii="Arial" w:hAnsi="Arial" w:cs="Arial"/>
          <w:sz w:val="24"/>
          <w:szCs w:val="24"/>
        </w:rPr>
      </w:pPr>
      <w:r w:rsidRPr="00CC1F4D">
        <w:rPr>
          <w:rFonts w:ascii="Arial" w:hAnsi="Arial" w:cs="Arial"/>
          <w:sz w:val="24"/>
          <w:szCs w:val="24"/>
        </w:rPr>
        <w:t xml:space="preserve">Analizar dentro del contexto </w:t>
      </w:r>
      <w:r w:rsidR="00EC7592">
        <w:rPr>
          <w:rFonts w:ascii="Arial" w:hAnsi="Arial" w:cs="Arial"/>
          <w:sz w:val="24"/>
          <w:szCs w:val="24"/>
        </w:rPr>
        <w:t>de tu barrio</w:t>
      </w:r>
      <w:r w:rsidRPr="00CC1F4D">
        <w:rPr>
          <w:rFonts w:ascii="Arial" w:hAnsi="Arial" w:cs="Arial"/>
          <w:sz w:val="24"/>
          <w:szCs w:val="24"/>
        </w:rPr>
        <w:t xml:space="preserve"> </w:t>
      </w:r>
      <w:r w:rsidR="00EC7592">
        <w:rPr>
          <w:rFonts w:ascii="Arial" w:hAnsi="Arial" w:cs="Arial"/>
          <w:sz w:val="24"/>
          <w:szCs w:val="24"/>
        </w:rPr>
        <w:t>problemas que condicionan la paz social</w:t>
      </w:r>
      <w:r w:rsidRPr="00CC1F4D">
        <w:rPr>
          <w:rFonts w:ascii="Arial" w:hAnsi="Arial" w:cs="Arial"/>
          <w:sz w:val="24"/>
          <w:szCs w:val="24"/>
        </w:rPr>
        <w:t>.</w:t>
      </w:r>
    </w:p>
    <w:p w14:paraId="3560AE9F" w14:textId="48F2C5D3" w:rsidR="00FB583C" w:rsidRPr="00CC1F4D" w:rsidRDefault="00CC1F4D" w:rsidP="00FB583C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  <w:lang w:val="es-ES"/>
        </w:rPr>
      </w:pPr>
      <w:r w:rsidRPr="00CC1F4D">
        <w:rPr>
          <w:rFonts w:ascii="Arial" w:hAnsi="Arial" w:cs="Arial"/>
          <w:sz w:val="24"/>
          <w:szCs w:val="24"/>
        </w:rPr>
        <w:t>Realiza</w:t>
      </w:r>
      <w:r w:rsidRPr="00CC1F4D">
        <w:rPr>
          <w:rFonts w:ascii="Arial" w:hAnsi="Arial" w:cs="Arial"/>
          <w:sz w:val="24"/>
          <w:szCs w:val="24"/>
          <w:lang w:val="es-ES"/>
        </w:rPr>
        <w:t xml:space="preserve"> un dibujo que simbolice la </w:t>
      </w:r>
      <w:r w:rsidR="00EC7592">
        <w:rPr>
          <w:rFonts w:ascii="Arial" w:hAnsi="Arial" w:cs="Arial"/>
          <w:sz w:val="24"/>
          <w:szCs w:val="24"/>
          <w:lang w:val="es-ES"/>
        </w:rPr>
        <w:t>construcción de tu paz personal.</w:t>
      </w:r>
    </w:p>
    <w:p w14:paraId="6C42FF5F" w14:textId="77777777" w:rsidR="00CC1F4D" w:rsidRDefault="00CC1F4D" w:rsidP="00CC1F4D">
      <w:pPr>
        <w:rPr>
          <w:rFonts w:ascii="Aharoni" w:hAnsi="Aharoni" w:cs="Aharoni"/>
          <w:b/>
          <w:bCs/>
          <w:lang w:val="es-ES"/>
        </w:rPr>
      </w:pPr>
    </w:p>
    <w:p w14:paraId="33BBC4B8" w14:textId="77777777" w:rsidR="00CC1F4D" w:rsidRPr="00CC1F4D" w:rsidRDefault="00CC1F4D" w:rsidP="00CC1F4D">
      <w:pPr>
        <w:rPr>
          <w:rFonts w:ascii="Arial" w:hAnsi="Arial" w:cs="Arial"/>
          <w:b/>
          <w:bCs/>
          <w:sz w:val="24"/>
          <w:szCs w:val="24"/>
          <w:lang w:val="es-ES"/>
        </w:rPr>
      </w:pPr>
    </w:p>
    <w:p w14:paraId="18E96403" w14:textId="2B2E155D" w:rsidR="00FB583C" w:rsidRDefault="00CC1F4D" w:rsidP="00FB583C">
      <w:pPr>
        <w:rPr>
          <w:rFonts w:ascii="Arial" w:hAnsi="Arial" w:cs="Arial"/>
          <w:b/>
          <w:bCs/>
          <w:sz w:val="24"/>
          <w:szCs w:val="24"/>
          <w:lang w:val="es-ES"/>
        </w:rPr>
      </w:pPr>
      <w:r>
        <w:rPr>
          <w:rFonts w:ascii="Arial" w:hAnsi="Arial" w:cs="Arial"/>
          <w:b/>
          <w:bCs/>
          <w:sz w:val="24"/>
          <w:szCs w:val="24"/>
          <w:lang w:val="es-ES"/>
        </w:rPr>
        <w:t>Actividad propositiva y de c</w:t>
      </w:r>
      <w:r w:rsidRPr="00CC1F4D">
        <w:rPr>
          <w:rFonts w:ascii="Arial" w:hAnsi="Arial" w:cs="Arial"/>
          <w:b/>
          <w:bCs/>
          <w:sz w:val="24"/>
          <w:szCs w:val="24"/>
          <w:lang w:val="es-ES"/>
        </w:rPr>
        <w:t>reatividad</w:t>
      </w:r>
    </w:p>
    <w:p w14:paraId="0137FDE9" w14:textId="4351571A" w:rsidR="00CC1F4D" w:rsidRDefault="00CC1F4D" w:rsidP="00FB583C">
      <w:pPr>
        <w:rPr>
          <w:rFonts w:ascii="Arial" w:hAnsi="Arial" w:cs="Arial"/>
          <w:sz w:val="24"/>
          <w:szCs w:val="24"/>
          <w:lang w:val="es-ES"/>
        </w:rPr>
      </w:pPr>
      <w:r w:rsidRPr="00CC1F4D">
        <w:rPr>
          <w:rFonts w:ascii="Arial" w:hAnsi="Arial" w:cs="Arial"/>
          <w:sz w:val="24"/>
          <w:szCs w:val="24"/>
          <w:lang w:val="es-ES"/>
        </w:rPr>
        <w:t>Expresa tus saberes y sentimientos</w:t>
      </w:r>
      <w:r>
        <w:rPr>
          <w:rFonts w:ascii="Arial" w:hAnsi="Arial" w:cs="Arial"/>
          <w:sz w:val="24"/>
          <w:szCs w:val="24"/>
          <w:lang w:val="es-ES"/>
        </w:rPr>
        <w:t xml:space="preserve"> acerca de </w:t>
      </w:r>
      <w:r w:rsidR="00EC7592">
        <w:rPr>
          <w:rFonts w:ascii="Arial" w:hAnsi="Arial" w:cs="Arial"/>
          <w:sz w:val="24"/>
          <w:szCs w:val="24"/>
          <w:lang w:val="es-ES"/>
        </w:rPr>
        <w:t>la paz</w:t>
      </w:r>
      <w:r>
        <w:rPr>
          <w:rFonts w:ascii="Arial" w:hAnsi="Arial" w:cs="Arial"/>
          <w:sz w:val="24"/>
          <w:szCs w:val="24"/>
          <w:lang w:val="es-ES"/>
        </w:rPr>
        <w:t xml:space="preserve"> mediante una habilidad personal (Se sugiere: </w:t>
      </w:r>
      <w:r w:rsidR="00EC7592">
        <w:rPr>
          <w:rFonts w:ascii="Arial" w:hAnsi="Arial" w:cs="Arial"/>
          <w:sz w:val="24"/>
          <w:szCs w:val="24"/>
          <w:lang w:val="es-ES"/>
        </w:rPr>
        <w:t>un rompecabezas</w:t>
      </w:r>
      <w:r>
        <w:rPr>
          <w:rFonts w:ascii="Arial" w:hAnsi="Arial" w:cs="Arial"/>
          <w:sz w:val="24"/>
          <w:szCs w:val="24"/>
          <w:lang w:val="es-ES"/>
        </w:rPr>
        <w:t xml:space="preserve">, </w:t>
      </w:r>
      <w:r w:rsidR="0066178B">
        <w:rPr>
          <w:rFonts w:ascii="Arial" w:hAnsi="Arial" w:cs="Arial"/>
          <w:sz w:val="24"/>
          <w:szCs w:val="24"/>
          <w:lang w:val="es-ES"/>
        </w:rPr>
        <w:t>o u</w:t>
      </w:r>
      <w:r w:rsidR="00EC7592">
        <w:rPr>
          <w:rFonts w:ascii="Arial" w:hAnsi="Arial" w:cs="Arial"/>
          <w:sz w:val="24"/>
          <w:szCs w:val="24"/>
          <w:lang w:val="es-ES"/>
        </w:rPr>
        <w:t>na carta declaratoria</w:t>
      </w:r>
      <w:r w:rsidR="0066178B">
        <w:rPr>
          <w:rFonts w:ascii="Arial" w:hAnsi="Arial" w:cs="Arial"/>
          <w:sz w:val="24"/>
          <w:szCs w:val="24"/>
          <w:lang w:val="es-ES"/>
        </w:rPr>
        <w:t>).</w:t>
      </w:r>
    </w:p>
    <w:p w14:paraId="2743F672" w14:textId="77777777" w:rsidR="001355FA" w:rsidRDefault="001355FA" w:rsidP="00FB583C">
      <w:pPr>
        <w:rPr>
          <w:rFonts w:ascii="Arial" w:hAnsi="Arial" w:cs="Arial"/>
          <w:sz w:val="24"/>
          <w:szCs w:val="24"/>
          <w:lang w:val="es-ES"/>
        </w:rPr>
      </w:pPr>
    </w:p>
    <w:p w14:paraId="6D7C758C" w14:textId="77777777" w:rsidR="001355FA" w:rsidRDefault="001355FA" w:rsidP="00FB583C">
      <w:pPr>
        <w:rPr>
          <w:rFonts w:ascii="Arial" w:hAnsi="Arial" w:cs="Arial"/>
          <w:sz w:val="24"/>
          <w:szCs w:val="24"/>
          <w:lang w:val="es-ES"/>
        </w:rPr>
      </w:pPr>
    </w:p>
    <w:p w14:paraId="2360DEFA" w14:textId="77777777" w:rsidR="001355FA" w:rsidRDefault="001355FA" w:rsidP="00FB583C">
      <w:pPr>
        <w:pBdr>
          <w:bottom w:val="single" w:sz="12" w:space="1" w:color="auto"/>
        </w:pBdr>
        <w:rPr>
          <w:rFonts w:ascii="Arial" w:hAnsi="Arial" w:cs="Arial"/>
          <w:sz w:val="24"/>
          <w:szCs w:val="24"/>
          <w:lang w:val="es-ES"/>
        </w:rPr>
      </w:pPr>
    </w:p>
    <w:p w14:paraId="084446C4" w14:textId="26B2367E" w:rsidR="001355FA" w:rsidRPr="00CC1F4D" w:rsidRDefault="001355FA" w:rsidP="00FB583C">
      <w:pPr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>Docente del área: Oscar Santiago González Ruiz.</w:t>
      </w:r>
    </w:p>
    <w:p w14:paraId="57A5EA35" w14:textId="77777777" w:rsidR="00CC1F4D" w:rsidRPr="00CC1F4D" w:rsidRDefault="00CC1F4D" w:rsidP="00FB583C">
      <w:pPr>
        <w:rPr>
          <w:rFonts w:ascii="Arial" w:hAnsi="Arial" w:cs="Arial"/>
          <w:b/>
          <w:bCs/>
          <w:lang w:val="es-ES"/>
        </w:rPr>
      </w:pPr>
    </w:p>
    <w:sectPr w:rsidR="00CC1F4D" w:rsidRPr="00CC1F4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Aharoni">
    <w:charset w:val="B1"/>
    <w:family w:val="auto"/>
    <w:pitch w:val="variable"/>
    <w:sig w:usb0="00000803" w:usb1="00000000" w:usb2="00000000" w:usb3="00000000" w:csb0="0000002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5832513"/>
    <w:multiLevelType w:val="hybridMultilevel"/>
    <w:tmpl w:val="D9621FB4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9D96B6A"/>
    <w:multiLevelType w:val="hybridMultilevel"/>
    <w:tmpl w:val="A0C2BED0"/>
    <w:lvl w:ilvl="0" w:tplc="63CAD36E">
      <w:start w:val="1"/>
      <w:numFmt w:val="upperLetter"/>
      <w:lvlText w:val="%1."/>
      <w:lvlJc w:val="left"/>
      <w:pPr>
        <w:ind w:left="720" w:hanging="360"/>
      </w:pPr>
      <w:rPr>
        <w:rFonts w:ascii="Arial" w:hAnsi="Arial" w:cs="Arial" w:hint="default"/>
        <w:b w:val="0"/>
        <w:sz w:val="24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BC4146F"/>
    <w:multiLevelType w:val="hybridMultilevel"/>
    <w:tmpl w:val="2E70EA76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52497335">
    <w:abstractNumId w:val="0"/>
  </w:num>
  <w:num w:numId="2" w16cid:durableId="58602133">
    <w:abstractNumId w:val="1"/>
  </w:num>
  <w:num w:numId="3" w16cid:durableId="209335527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4FE1"/>
    <w:rsid w:val="001355FA"/>
    <w:rsid w:val="001F1331"/>
    <w:rsid w:val="004C4FE1"/>
    <w:rsid w:val="00545817"/>
    <w:rsid w:val="0061031C"/>
    <w:rsid w:val="0066178B"/>
    <w:rsid w:val="006F6060"/>
    <w:rsid w:val="00805B2B"/>
    <w:rsid w:val="008C45B4"/>
    <w:rsid w:val="0090042E"/>
    <w:rsid w:val="00962553"/>
    <w:rsid w:val="00C05C0E"/>
    <w:rsid w:val="00CC1F4D"/>
    <w:rsid w:val="00E81655"/>
    <w:rsid w:val="00EC7592"/>
    <w:rsid w:val="00F225F8"/>
    <w:rsid w:val="00FA6CD9"/>
    <w:rsid w:val="00FB58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2D20C9"/>
  <w15:chartTrackingRefBased/>
  <w15:docId w15:val="{EE37727D-BE11-46C9-9539-045F9AA07C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F133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189</Words>
  <Characters>1041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Oscar Santiago González Ruiz</dc:creator>
  <cp:keywords/>
  <dc:description/>
  <cp:lastModifiedBy>Oscar Santiago González Ruiz</cp:lastModifiedBy>
  <cp:revision>8</cp:revision>
  <dcterms:created xsi:type="dcterms:W3CDTF">2023-04-13T02:59:00Z</dcterms:created>
  <dcterms:modified xsi:type="dcterms:W3CDTF">2023-04-13T03:14:00Z</dcterms:modified>
</cp:coreProperties>
</file>